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E1B" w:rsidRDefault="00173885" w:rsidP="008D3843">
      <w:pPr>
        <w:spacing w:after="200"/>
        <w:jc w:val="both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-45720</wp:posOffset>
            </wp:positionH>
            <wp:positionV relativeFrom="margin">
              <wp:posOffset>2540</wp:posOffset>
            </wp:positionV>
            <wp:extent cx="2102485" cy="1113155"/>
            <wp:effectExtent l="0" t="0" r="0" b="0"/>
            <wp:wrapSquare wrapText="bothSides" distT="0" distB="0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210248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808080"/>
        </w:rPr>
        <w:t xml:space="preserve">                                                                            </w:t>
      </w:r>
    </w:p>
    <w:p w:rsidR="00597E1B" w:rsidRDefault="00173885" w:rsidP="008D3843">
      <w:pPr>
        <w:spacing w:after="200"/>
        <w:jc w:val="both"/>
        <w:rPr>
          <w:b/>
        </w:rPr>
      </w:pPr>
      <w:r>
        <w:rPr>
          <w:b/>
          <w:sz w:val="28"/>
        </w:rPr>
        <w:t xml:space="preserve">                                                                            </w:t>
      </w:r>
    </w:p>
    <w:p w:rsidR="00597E1B" w:rsidRDefault="00597E1B" w:rsidP="008D3843">
      <w:pPr>
        <w:spacing w:after="200"/>
        <w:jc w:val="both"/>
        <w:rPr>
          <w:b/>
          <w:sz w:val="22"/>
        </w:rPr>
      </w:pPr>
    </w:p>
    <w:p w:rsidR="00597E1B" w:rsidRDefault="00597E1B" w:rsidP="008D3843">
      <w:pPr>
        <w:spacing w:after="200"/>
        <w:jc w:val="both"/>
        <w:rPr>
          <w:b/>
          <w:sz w:val="22"/>
        </w:rPr>
      </w:pPr>
    </w:p>
    <w:p w:rsidR="008D3843" w:rsidRDefault="008D3843" w:rsidP="008D3843">
      <w:pPr>
        <w:spacing w:after="200"/>
        <w:jc w:val="center"/>
        <w:rPr>
          <w:b/>
          <w:caps/>
          <w:color w:val="212121"/>
          <w:sz w:val="28"/>
          <w:szCs w:val="28"/>
          <w:highlight w:val="white"/>
        </w:rPr>
      </w:pPr>
    </w:p>
    <w:p w:rsidR="00597E1B" w:rsidRPr="0062543B" w:rsidRDefault="00173885" w:rsidP="008D3843">
      <w:pPr>
        <w:spacing w:after="200"/>
        <w:jc w:val="center"/>
        <w:rPr>
          <w:color w:val="212529"/>
          <w:sz w:val="28"/>
          <w:szCs w:val="28"/>
          <w:highlight w:val="white"/>
        </w:rPr>
      </w:pPr>
      <w:bookmarkStart w:id="0" w:name="_GoBack"/>
      <w:bookmarkEnd w:id="0"/>
      <w:r w:rsidRPr="0062543B">
        <w:rPr>
          <w:b/>
          <w:caps/>
          <w:color w:val="212121"/>
          <w:sz w:val="28"/>
          <w:szCs w:val="28"/>
          <w:highlight w:val="white"/>
        </w:rPr>
        <w:t>ПОЛОЖЕНИЕ О КОНКУРСЕ</w:t>
      </w:r>
    </w:p>
    <w:p w:rsidR="0000373A" w:rsidRPr="0062543B" w:rsidRDefault="0000373A" w:rsidP="008D3843">
      <w:pPr>
        <w:spacing w:after="200"/>
        <w:jc w:val="both"/>
        <w:rPr>
          <w:b/>
          <w:color w:val="212529"/>
          <w:highlight w:val="white"/>
        </w:rPr>
      </w:pPr>
      <w:r w:rsidRPr="0062543B">
        <w:rPr>
          <w:b/>
          <w:color w:val="212529"/>
          <w:highlight w:val="white"/>
        </w:rPr>
        <w:t xml:space="preserve">1. </w:t>
      </w:r>
      <w:r w:rsidRPr="0062543B">
        <w:rPr>
          <w:b/>
          <w:color w:val="212529"/>
          <w:highlight w:val="white"/>
        </w:rPr>
        <w:t>ОБЩИЕ ПОЛОЖЕНИЯ</w:t>
      </w:r>
    </w:p>
    <w:p w:rsidR="0000373A" w:rsidRPr="0062543B" w:rsidRDefault="0000373A" w:rsidP="008D3843">
      <w:pPr>
        <w:spacing w:after="200"/>
        <w:jc w:val="both"/>
        <w:rPr>
          <w:color w:val="565656"/>
        </w:rPr>
      </w:pPr>
      <w:r w:rsidRPr="0062543B">
        <w:rPr>
          <w:color w:val="565656"/>
        </w:rPr>
        <w:t>ХV Всероссийский конкурс средств массовой информации «</w:t>
      </w:r>
      <w:proofErr w:type="spellStart"/>
      <w:r w:rsidRPr="0062543B">
        <w:rPr>
          <w:color w:val="565656"/>
        </w:rPr>
        <w:t>СМИротворец</w:t>
      </w:r>
      <w:proofErr w:type="spellEnd"/>
      <w:r w:rsidRPr="0062543B">
        <w:rPr>
          <w:color w:val="565656"/>
        </w:rPr>
        <w:t>» на лучшее освещение вопросов межнациональных и этноконфессиональных отношений (далее - Конкурс) проводится Федеральным агентством по делам национальностей в рамках реализации Государственной программы Российской Федерации «Реализация государственной национальной политики» совместно с Гильдией межэтнической журналистики.</w:t>
      </w:r>
    </w:p>
    <w:p w:rsidR="0000373A" w:rsidRPr="0062543B" w:rsidRDefault="0000373A" w:rsidP="008D3843">
      <w:pPr>
        <w:spacing w:after="200"/>
        <w:jc w:val="both"/>
        <w:rPr>
          <w:color w:val="565656"/>
        </w:rPr>
      </w:pPr>
      <w:r w:rsidRPr="0062543B">
        <w:rPr>
          <w:color w:val="565656"/>
        </w:rPr>
        <w:t>Конкурс рассчитан на участие журналистов федеральных, региональных и национально-культурных (в том числе этнических) СМИ и проводится в шести номинациях:</w:t>
      </w:r>
    </w:p>
    <w:p w:rsidR="0000373A" w:rsidRPr="0062543B" w:rsidRDefault="0000373A" w:rsidP="008D3843">
      <w:pPr>
        <w:spacing w:after="200"/>
        <w:jc w:val="both"/>
        <w:rPr>
          <w:color w:val="565656"/>
        </w:rPr>
      </w:pPr>
      <w:r w:rsidRPr="0062543B">
        <w:rPr>
          <w:color w:val="565656"/>
        </w:rPr>
        <w:t>«Телевидение», «Печать», «Интернет», «</w:t>
      </w:r>
      <w:proofErr w:type="spellStart"/>
      <w:r w:rsidRPr="0062543B">
        <w:rPr>
          <w:color w:val="565656"/>
        </w:rPr>
        <w:t>ЭТНОзвук</w:t>
      </w:r>
      <w:proofErr w:type="spellEnd"/>
      <w:r w:rsidRPr="0062543B">
        <w:rPr>
          <w:color w:val="565656"/>
        </w:rPr>
        <w:t>» (материалы в звуковых форматах, размещенные на разных платформах), «Детские и молодежные СМИ», «Наставники и традиции» (материалы, которые посвящены работе педагогов и наставников, сохраняющих и передающих языковые и этнокультурные традиции народов России).</w:t>
      </w:r>
    </w:p>
    <w:p w:rsidR="0000373A" w:rsidRPr="0062543B" w:rsidRDefault="0000373A" w:rsidP="008D3843">
      <w:pPr>
        <w:spacing w:after="200"/>
        <w:jc w:val="both"/>
        <w:rPr>
          <w:color w:val="565656"/>
        </w:rPr>
      </w:pPr>
      <w:r w:rsidRPr="0062543B">
        <w:rPr>
          <w:color w:val="565656"/>
        </w:rPr>
        <w:t>Работы студентов профильных факультетов вузов рассматриваются в рамках специальной номинации «Поколение мультимедиа».</w:t>
      </w:r>
    </w:p>
    <w:p w:rsidR="0000373A" w:rsidRPr="0062543B" w:rsidRDefault="0000373A" w:rsidP="008D3843">
      <w:pPr>
        <w:spacing w:after="200"/>
        <w:jc w:val="both"/>
        <w:rPr>
          <w:color w:val="565656"/>
        </w:rPr>
      </w:pPr>
      <w:r w:rsidRPr="0062543B">
        <w:rPr>
          <w:color w:val="565656"/>
        </w:rPr>
        <w:t>Работы авторов и объединений, размещенные в социальных сетях и на различных интернет-платформах, не являющихся СМИ, рассматриваются в специальной номинации «Блоги».</w:t>
      </w:r>
    </w:p>
    <w:p w:rsidR="0000373A" w:rsidRPr="0062543B" w:rsidRDefault="0000373A" w:rsidP="008D3843">
      <w:pPr>
        <w:spacing w:after="200"/>
        <w:jc w:val="both"/>
        <w:rPr>
          <w:b/>
          <w:color w:val="212529"/>
          <w:highlight w:val="white"/>
        </w:rPr>
      </w:pPr>
      <w:r w:rsidRPr="0062543B">
        <w:rPr>
          <w:b/>
          <w:color w:val="212529"/>
          <w:highlight w:val="white"/>
        </w:rPr>
        <w:t xml:space="preserve">2. </w:t>
      </w:r>
      <w:r w:rsidRPr="0062543B">
        <w:rPr>
          <w:b/>
          <w:color w:val="212529"/>
          <w:highlight w:val="white"/>
        </w:rPr>
        <w:t>ЦЕЛИ</w:t>
      </w:r>
    </w:p>
    <w:p w:rsidR="0000373A" w:rsidRPr="0062543B" w:rsidRDefault="0000373A" w:rsidP="008D3843">
      <w:pPr>
        <w:spacing w:after="200"/>
        <w:jc w:val="both"/>
        <w:rPr>
          <w:color w:val="565656"/>
        </w:rPr>
      </w:pPr>
      <w:r w:rsidRPr="0062543B">
        <w:rPr>
          <w:color w:val="565656"/>
        </w:rPr>
        <w:t>Поощрение профессиональной деятельности журналистов, освещающих в СМИ жизнь, культуру, традиции народов многонациональной России, вопросы этнокультурного развития и взаимодействия народов, деятельность российского государства и институтов гражданского общества по укреплению единства российской нации. Стимулирование процесса ретрансляции посредством СМИ, в том числе медиаресурсов национально-культурных обществ, положительных примеров межкультурного и межрелигиозного диалога и сотрудничества, совместных усилий органов государственной власти Российской Федерации и институтов гражданского общества по гармонизации межнациональных отношений, профилактика этнического и религиозного экстремизма, укреплению общегражданской солидарности. Привлечение нового поколения журналистов к грамотному освещению этнокультурной тематики в медиапространстве.</w:t>
      </w:r>
    </w:p>
    <w:p w:rsidR="0000373A" w:rsidRPr="0062543B" w:rsidRDefault="0000373A" w:rsidP="008D3843">
      <w:pPr>
        <w:spacing w:after="200"/>
        <w:jc w:val="both"/>
        <w:rPr>
          <w:b/>
          <w:color w:val="212529"/>
          <w:highlight w:val="white"/>
        </w:rPr>
      </w:pPr>
      <w:r w:rsidRPr="0062543B">
        <w:rPr>
          <w:b/>
          <w:color w:val="212529"/>
          <w:highlight w:val="white"/>
        </w:rPr>
        <w:t>3.ОРГАНИЗАТОРЫ</w:t>
      </w:r>
    </w:p>
    <w:p w:rsidR="0000373A" w:rsidRPr="0062543B" w:rsidRDefault="0000373A" w:rsidP="008D3843">
      <w:pPr>
        <w:spacing w:after="200"/>
        <w:jc w:val="both"/>
        <w:rPr>
          <w:color w:val="565656"/>
        </w:rPr>
      </w:pPr>
      <w:r w:rsidRPr="0062543B">
        <w:rPr>
          <w:color w:val="565656"/>
        </w:rPr>
        <w:t>Организаторами XV Конкурса являются Федеральное агентство по делам национальностей и Гильдия межэтнической журналистики.</w:t>
      </w:r>
    </w:p>
    <w:p w:rsidR="0000373A" w:rsidRPr="0062543B" w:rsidRDefault="0000373A" w:rsidP="008D3843">
      <w:pPr>
        <w:spacing w:after="200"/>
        <w:jc w:val="both"/>
        <w:rPr>
          <w:b/>
          <w:color w:val="212529"/>
          <w:highlight w:val="white"/>
        </w:rPr>
      </w:pPr>
      <w:r w:rsidRPr="0062543B">
        <w:rPr>
          <w:b/>
          <w:color w:val="212529"/>
          <w:highlight w:val="white"/>
        </w:rPr>
        <w:t>4.УЧАСТНИКИ</w:t>
      </w:r>
    </w:p>
    <w:p w:rsidR="0000373A" w:rsidRPr="0062543B" w:rsidRDefault="0000373A" w:rsidP="008D3843">
      <w:pPr>
        <w:spacing w:after="200"/>
        <w:jc w:val="both"/>
        <w:rPr>
          <w:color w:val="565656"/>
        </w:rPr>
      </w:pPr>
      <w:r w:rsidRPr="0062543B">
        <w:rPr>
          <w:color w:val="565656"/>
        </w:rPr>
        <w:t>Участниками Конкурса могут быть:</w:t>
      </w:r>
    </w:p>
    <w:p w:rsidR="0000373A" w:rsidRPr="0062543B" w:rsidRDefault="0000373A" w:rsidP="008D3843">
      <w:pPr>
        <w:spacing w:after="200"/>
        <w:jc w:val="both"/>
        <w:rPr>
          <w:color w:val="565656"/>
        </w:rPr>
      </w:pPr>
      <w:r w:rsidRPr="0062543B">
        <w:rPr>
          <w:color w:val="565656"/>
        </w:rPr>
        <w:t>В основных номинациях:</w:t>
      </w:r>
    </w:p>
    <w:p w:rsidR="0000373A" w:rsidRPr="0062543B" w:rsidRDefault="0000373A" w:rsidP="008D3843">
      <w:pPr>
        <w:spacing w:after="200"/>
        <w:jc w:val="both"/>
        <w:rPr>
          <w:color w:val="565656"/>
        </w:rPr>
      </w:pPr>
      <w:r w:rsidRPr="0062543B">
        <w:rPr>
          <w:color w:val="565656"/>
        </w:rPr>
        <w:t>- авторы и журналистские коллективы федеральных, региональных и этнических СМИ, чьи материалы были опубликованы (вышли в эфир) в СМИ.</w:t>
      </w:r>
    </w:p>
    <w:p w:rsidR="0000373A" w:rsidRPr="0062543B" w:rsidRDefault="0000373A" w:rsidP="008D3843">
      <w:pPr>
        <w:spacing w:after="200"/>
        <w:jc w:val="both"/>
        <w:rPr>
          <w:color w:val="565656"/>
        </w:rPr>
      </w:pPr>
      <w:r w:rsidRPr="0062543B">
        <w:rPr>
          <w:color w:val="565656"/>
        </w:rPr>
        <w:lastRenderedPageBreak/>
        <w:t>В специальных номинациях:</w:t>
      </w:r>
    </w:p>
    <w:p w:rsidR="0000373A" w:rsidRPr="0062543B" w:rsidRDefault="0000373A" w:rsidP="008D3843">
      <w:pPr>
        <w:spacing w:after="200"/>
        <w:jc w:val="both"/>
        <w:rPr>
          <w:color w:val="565656"/>
        </w:rPr>
      </w:pPr>
      <w:r w:rsidRPr="0062543B">
        <w:rPr>
          <w:color w:val="565656"/>
        </w:rPr>
        <w:t>- студенты профильных факультетов вузов, чьи материалы были размещены в СМИ, сообществах социальных сетей, видеохостингах.</w:t>
      </w:r>
    </w:p>
    <w:p w:rsidR="0000373A" w:rsidRPr="0062543B" w:rsidRDefault="0000373A" w:rsidP="008D3843">
      <w:pPr>
        <w:spacing w:after="200"/>
        <w:jc w:val="both"/>
        <w:rPr>
          <w:color w:val="565656"/>
        </w:rPr>
      </w:pPr>
      <w:r w:rsidRPr="0062543B">
        <w:rPr>
          <w:color w:val="565656"/>
        </w:rPr>
        <w:t>- блогеры, чьи оригинальные материалы размещены в социальных сетях и на специальных платформах.</w:t>
      </w:r>
    </w:p>
    <w:p w:rsidR="0000373A" w:rsidRPr="0062543B" w:rsidRDefault="0000373A" w:rsidP="008D3843">
      <w:pPr>
        <w:spacing w:after="200"/>
        <w:jc w:val="both"/>
        <w:rPr>
          <w:color w:val="565656"/>
        </w:rPr>
      </w:pPr>
      <w:r w:rsidRPr="0062543B">
        <w:rPr>
          <w:color w:val="565656"/>
        </w:rPr>
        <w:t xml:space="preserve">К рассмотрению принимаются работы, которые были опубликованы (вышли в эфир) в СМИ, размещены в сообществах социальных сетей, видеохостингах и специальных платформах в период с </w:t>
      </w:r>
      <w:r w:rsidRPr="008D3843">
        <w:rPr>
          <w:b/>
          <w:color w:val="565656"/>
        </w:rPr>
        <w:t>01 августа 2022г. до 01 августа 2023г</w:t>
      </w:r>
    </w:p>
    <w:p w:rsidR="0000373A" w:rsidRPr="0062543B" w:rsidRDefault="0000373A" w:rsidP="008D3843">
      <w:pPr>
        <w:spacing w:after="200"/>
        <w:jc w:val="both"/>
        <w:rPr>
          <w:b/>
          <w:color w:val="212529"/>
          <w:highlight w:val="white"/>
        </w:rPr>
      </w:pPr>
      <w:r w:rsidRPr="0062543B">
        <w:rPr>
          <w:b/>
          <w:color w:val="212529"/>
          <w:highlight w:val="white"/>
        </w:rPr>
        <w:t>5.ОРГАНИЗАЦИЯ И ПРОВЕДЕНИЕ КОНКУРСА</w:t>
      </w:r>
    </w:p>
    <w:p w:rsidR="0000373A" w:rsidRPr="0062543B" w:rsidRDefault="0000373A" w:rsidP="008D3843">
      <w:pPr>
        <w:spacing w:after="200"/>
        <w:jc w:val="both"/>
        <w:rPr>
          <w:color w:val="565656"/>
        </w:rPr>
      </w:pPr>
      <w:r w:rsidRPr="0062543B">
        <w:rPr>
          <w:color w:val="565656"/>
        </w:rPr>
        <w:t>Гильдия межэтнической журналистики формирует оргкомитет, который выполняет следующие задачи: оповещает потенциальных участников конкурса о начале приема работ, подбирает партнеров конкурса, осуществляет сбор и обработку материалов конкурса, проводит мониторинг массовых СМИ, проводит первичный отбор материалов, формирует шорт-лист конкурса по всем номинациям, готовит работы для рассмотрения жюри, Жюри конкурса формируется из числа ведущих ученых института этнологии и антропологии РАН, членов Общественной палаты, руководителей факультета журналистики МГУ, профессиональных журналистов, лидеров ФНКА, представителей федеральных органов законодательной и исполнительной власти.</w:t>
      </w:r>
    </w:p>
    <w:p w:rsidR="0000373A" w:rsidRPr="0062543B" w:rsidRDefault="0000373A" w:rsidP="008D3843">
      <w:pPr>
        <w:spacing w:after="200"/>
        <w:jc w:val="both"/>
        <w:rPr>
          <w:b/>
          <w:color w:val="212529"/>
          <w:highlight w:val="white"/>
        </w:rPr>
      </w:pPr>
      <w:r w:rsidRPr="0062543B">
        <w:rPr>
          <w:b/>
          <w:color w:val="212529"/>
          <w:highlight w:val="white"/>
        </w:rPr>
        <w:t>5.1. Сроки проведения Конкурса</w:t>
      </w:r>
    </w:p>
    <w:p w:rsidR="0000373A" w:rsidRPr="0062543B" w:rsidRDefault="0000373A" w:rsidP="008D3843">
      <w:pPr>
        <w:spacing w:after="200"/>
        <w:jc w:val="both"/>
        <w:rPr>
          <w:color w:val="565656"/>
        </w:rPr>
      </w:pPr>
      <w:r w:rsidRPr="0062543B">
        <w:rPr>
          <w:color w:val="565656"/>
        </w:rPr>
        <w:t>Конкурс проводится с 15 мая 2023 г. по 10 декабря 2023г.</w:t>
      </w:r>
    </w:p>
    <w:p w:rsidR="0000373A" w:rsidRPr="0062543B" w:rsidRDefault="0000373A" w:rsidP="008D3843">
      <w:pPr>
        <w:spacing w:after="200"/>
        <w:jc w:val="both"/>
        <w:rPr>
          <w:color w:val="565656"/>
        </w:rPr>
      </w:pPr>
      <w:r w:rsidRPr="0062543B">
        <w:rPr>
          <w:color w:val="565656"/>
        </w:rPr>
        <w:t>Основанием для участия в категории локальные СМИ Конкурса являются представленные в оргкомитет заявка на участие и анкета, заверенные руководителем СМИ, и конкурсные материалы.</w:t>
      </w:r>
    </w:p>
    <w:p w:rsidR="0000373A" w:rsidRPr="0062543B" w:rsidRDefault="0000373A" w:rsidP="008D3843">
      <w:pPr>
        <w:spacing w:after="200"/>
        <w:jc w:val="both"/>
        <w:rPr>
          <w:color w:val="565656"/>
        </w:rPr>
      </w:pPr>
      <w:r w:rsidRPr="0062543B">
        <w:rPr>
          <w:color w:val="565656"/>
        </w:rPr>
        <w:t>Федеральные и региональные СМИ принимают участие в Конкурсе в категории федерально-региональные СМИ. Основанием для их участия в Конкурсе служат также документы, предоставленные в оргкомитет, и/или результаты открытого мониторинга.</w:t>
      </w:r>
    </w:p>
    <w:p w:rsidR="0000373A" w:rsidRPr="0062543B" w:rsidRDefault="0000373A" w:rsidP="008D3843">
      <w:pPr>
        <w:spacing w:after="200"/>
        <w:jc w:val="both"/>
        <w:rPr>
          <w:color w:val="565656"/>
        </w:rPr>
      </w:pPr>
      <w:r w:rsidRPr="0062543B">
        <w:rPr>
          <w:color w:val="565656"/>
        </w:rPr>
        <w:t>Определение и награждение победителей окружных этапов проводится в одном из субъектов округа в интервале 10 сентября – 4 ноября 2023 г. Победители (1 место) окружных этапов Конкурса автоматически попадают в шорт-лист голосования федерального конкурса.</w:t>
      </w:r>
    </w:p>
    <w:p w:rsidR="0000373A" w:rsidRPr="0062543B" w:rsidRDefault="0000373A" w:rsidP="008D3843">
      <w:pPr>
        <w:spacing w:after="200"/>
        <w:jc w:val="both"/>
        <w:rPr>
          <w:color w:val="565656"/>
        </w:rPr>
      </w:pPr>
      <w:r w:rsidRPr="0062543B">
        <w:rPr>
          <w:color w:val="565656"/>
        </w:rPr>
        <w:t>Церемония награждения победителей Конкурса пройдет в Москве ноябре 2023г.</w:t>
      </w:r>
    </w:p>
    <w:p w:rsidR="0000373A" w:rsidRPr="0062543B" w:rsidRDefault="0000373A" w:rsidP="008D3843">
      <w:pPr>
        <w:spacing w:after="200"/>
        <w:jc w:val="both"/>
        <w:rPr>
          <w:color w:val="565656"/>
        </w:rPr>
      </w:pPr>
      <w:r w:rsidRPr="0062543B">
        <w:rPr>
          <w:color w:val="565656"/>
        </w:rPr>
        <w:t>По согласованию с ФАДН России оргкомитет оставляет за собой право менять формат мероприятия, в том числе окружных этапов конкурса и федерального награждения, в зависимости от эпидемиологической и общественно-политической обстановки.</w:t>
      </w:r>
    </w:p>
    <w:p w:rsidR="0000373A" w:rsidRPr="0062543B" w:rsidRDefault="0000373A" w:rsidP="008D3843">
      <w:pPr>
        <w:spacing w:after="200"/>
        <w:jc w:val="both"/>
        <w:rPr>
          <w:b/>
          <w:color w:val="212529"/>
          <w:highlight w:val="white"/>
        </w:rPr>
      </w:pPr>
      <w:r w:rsidRPr="0062543B">
        <w:rPr>
          <w:b/>
          <w:color w:val="212529"/>
          <w:highlight w:val="white"/>
        </w:rPr>
        <w:t>5.2. Порядок представления работ</w:t>
      </w:r>
    </w:p>
    <w:p w:rsidR="0000373A" w:rsidRPr="0062543B" w:rsidRDefault="0000373A" w:rsidP="008D3843">
      <w:pPr>
        <w:spacing w:after="200"/>
        <w:jc w:val="both"/>
        <w:rPr>
          <w:color w:val="565656"/>
        </w:rPr>
      </w:pPr>
      <w:r w:rsidRPr="0062543B">
        <w:rPr>
          <w:color w:val="565656"/>
        </w:rPr>
        <w:t>На конкурс принимаются только авторские материалы.</w:t>
      </w:r>
    </w:p>
    <w:p w:rsidR="0000373A" w:rsidRPr="0062543B" w:rsidRDefault="0000373A" w:rsidP="008D3843">
      <w:pPr>
        <w:spacing w:after="200"/>
        <w:jc w:val="both"/>
        <w:rPr>
          <w:color w:val="565656"/>
        </w:rPr>
      </w:pPr>
      <w:r w:rsidRPr="0062543B">
        <w:rPr>
          <w:color w:val="565656"/>
        </w:rPr>
        <w:t>СМИ в целом (журналы, газеты, сайты, радио- и телекомпании) не рассматриваются.</w:t>
      </w:r>
    </w:p>
    <w:p w:rsidR="0000373A" w:rsidRPr="0062543B" w:rsidRDefault="0000373A" w:rsidP="008D3843">
      <w:pPr>
        <w:spacing w:after="200"/>
        <w:jc w:val="both"/>
        <w:rPr>
          <w:color w:val="565656"/>
        </w:rPr>
      </w:pPr>
      <w:r w:rsidRPr="0062543B">
        <w:rPr>
          <w:color w:val="565656"/>
        </w:rPr>
        <w:t>СМИ имеет право заявить на конкурс в каждой номинации не более 3-х отдельных материалов; для цикловых материалов и постоянных рубрик - не более 3-х циклов/рубрик и до 3-х работ в каждом цикле/рубрике.</w:t>
      </w:r>
    </w:p>
    <w:p w:rsidR="0000373A" w:rsidRPr="0062543B" w:rsidRDefault="0000373A" w:rsidP="008D3843">
      <w:pPr>
        <w:spacing w:after="200"/>
        <w:jc w:val="both"/>
        <w:rPr>
          <w:color w:val="565656"/>
        </w:rPr>
      </w:pPr>
      <w:r w:rsidRPr="0062543B">
        <w:rPr>
          <w:color w:val="565656"/>
        </w:rPr>
        <w:t>Материалы на конкурс предоставляются через специальную форму на официальном сайте с заполнением всех обязательных полей, в том числе с приложением заверенной печатью и подписью руководителя СМИ и отсканированной анкеты участника (анкету необходимо загрузить в графу "Авторские права") или по электронной почте konkurs@nazaccent.ru</w:t>
      </w:r>
    </w:p>
    <w:p w:rsidR="0000373A" w:rsidRPr="0062543B" w:rsidRDefault="0000373A" w:rsidP="008D3843">
      <w:pPr>
        <w:spacing w:after="200"/>
        <w:jc w:val="both"/>
        <w:rPr>
          <w:color w:val="565656"/>
        </w:rPr>
      </w:pPr>
      <w:hyperlink r:id="rId5" w:history="1">
        <w:r w:rsidRPr="0062543B">
          <w:rPr>
            <w:rStyle w:val="a9"/>
            <w:color w:val="0056B3"/>
            <w:shd w:val="clear" w:color="auto" w:fill="FFFFFF"/>
          </w:rPr>
          <w:t>Анкета для скачивания</w:t>
        </w:r>
      </w:hyperlink>
    </w:p>
    <w:p w:rsidR="0000373A" w:rsidRPr="0062543B" w:rsidRDefault="0000373A" w:rsidP="008D3843">
      <w:pPr>
        <w:spacing w:after="200"/>
        <w:jc w:val="both"/>
        <w:rPr>
          <w:color w:val="565656"/>
        </w:rPr>
      </w:pPr>
      <w:r w:rsidRPr="0062543B">
        <w:rPr>
          <w:color w:val="565656"/>
        </w:rPr>
        <w:lastRenderedPageBreak/>
        <w:t>Материалы принимаются в следующих форматах:</w:t>
      </w:r>
    </w:p>
    <w:p w:rsidR="0000373A" w:rsidRPr="0062543B" w:rsidRDefault="0000373A" w:rsidP="008D3843">
      <w:pPr>
        <w:spacing w:after="200"/>
        <w:jc w:val="both"/>
        <w:rPr>
          <w:color w:val="565656"/>
        </w:rPr>
      </w:pPr>
      <w:r w:rsidRPr="0062543B">
        <w:rPr>
          <w:color w:val="565656"/>
        </w:rPr>
        <w:t xml:space="preserve">Видеоматериалы – файлы МР 4 с разрешением 720*480; аудиоматериалы - файлы МР 3, </w:t>
      </w:r>
      <w:proofErr w:type="spellStart"/>
      <w:r w:rsidRPr="0062543B">
        <w:rPr>
          <w:color w:val="565656"/>
        </w:rPr>
        <w:t>bitrate</w:t>
      </w:r>
      <w:proofErr w:type="spellEnd"/>
      <w:r w:rsidRPr="0062543B">
        <w:rPr>
          <w:color w:val="565656"/>
        </w:rPr>
        <w:t xml:space="preserve"> 128; материалы печатных СМИ - PDF-файлы сверстанных полос; интернет-материалы - ссылки на ресурс размещения. Видео-, аудио- и интернет-материалы сопровождаются краткой аннотацией.</w:t>
      </w:r>
    </w:p>
    <w:p w:rsidR="0000373A" w:rsidRPr="0062543B" w:rsidRDefault="0000373A" w:rsidP="008D3843">
      <w:pPr>
        <w:spacing w:after="200"/>
        <w:jc w:val="both"/>
        <w:rPr>
          <w:color w:val="565656"/>
        </w:rPr>
      </w:pPr>
      <w:r w:rsidRPr="0062543B">
        <w:rPr>
          <w:color w:val="565656"/>
        </w:rPr>
        <w:t>Допускается предоставление материалов на физических носителях с доставкой Почтой России по адресу: 127015, Москва, ул. Бутырская д. 21, а\я 8 «Гильдия межэтнической журналистики - СМИротворец-2023» или иной службой доставки по адресу: г. Москва, ул. Правды, д. 23, оф. 17.</w:t>
      </w:r>
    </w:p>
    <w:p w:rsidR="0000373A" w:rsidRPr="0062543B" w:rsidRDefault="0000373A" w:rsidP="008D3843">
      <w:pPr>
        <w:spacing w:after="200"/>
        <w:jc w:val="both"/>
        <w:rPr>
          <w:color w:val="565656"/>
        </w:rPr>
      </w:pPr>
      <w:r w:rsidRPr="0062543B">
        <w:rPr>
          <w:color w:val="565656"/>
        </w:rPr>
        <w:t>Контактный телефон оргкомитета конкурса +7 495 978-02-89.</w:t>
      </w:r>
    </w:p>
    <w:p w:rsidR="0000373A" w:rsidRPr="0062543B" w:rsidRDefault="0000373A" w:rsidP="008D3843">
      <w:pPr>
        <w:spacing w:after="200"/>
        <w:jc w:val="both"/>
        <w:rPr>
          <w:color w:val="565656"/>
        </w:rPr>
      </w:pPr>
      <w:r w:rsidRPr="0062543B">
        <w:rPr>
          <w:color w:val="565656"/>
        </w:rPr>
        <w:t>Электронный адрес konkurs@nazaccent.ru</w:t>
      </w:r>
    </w:p>
    <w:p w:rsidR="0000373A" w:rsidRPr="0062543B" w:rsidRDefault="0000373A" w:rsidP="008D3843">
      <w:pPr>
        <w:spacing w:after="200"/>
        <w:jc w:val="both"/>
        <w:rPr>
          <w:color w:val="565656"/>
        </w:rPr>
      </w:pPr>
      <w:r w:rsidRPr="0062543B">
        <w:rPr>
          <w:color w:val="565656"/>
        </w:rPr>
        <w:t xml:space="preserve">Для участия в категории локальные СМИ необходимо согласие </w:t>
      </w:r>
      <w:proofErr w:type="spellStart"/>
      <w:r w:rsidRPr="0062543B">
        <w:rPr>
          <w:color w:val="565656"/>
        </w:rPr>
        <w:t>правовладельца</w:t>
      </w:r>
      <w:proofErr w:type="spellEnd"/>
      <w:r w:rsidRPr="0062543B">
        <w:rPr>
          <w:color w:val="565656"/>
        </w:rPr>
        <w:t xml:space="preserve"> на три публикации/размещения в СМИ присланной на Конкурс работы.</w:t>
      </w:r>
    </w:p>
    <w:p w:rsidR="0000373A" w:rsidRPr="0062543B" w:rsidRDefault="0000373A" w:rsidP="008D3843">
      <w:pPr>
        <w:spacing w:after="200"/>
        <w:jc w:val="both"/>
        <w:rPr>
          <w:color w:val="565656"/>
        </w:rPr>
      </w:pPr>
      <w:r w:rsidRPr="0062543B">
        <w:rPr>
          <w:color w:val="565656"/>
        </w:rPr>
        <w:t>Рабочий язык Конкурса - русский.</w:t>
      </w:r>
    </w:p>
    <w:p w:rsidR="0000373A" w:rsidRPr="0062543B" w:rsidRDefault="0000373A" w:rsidP="008D3843">
      <w:pPr>
        <w:spacing w:after="200"/>
        <w:jc w:val="both"/>
        <w:rPr>
          <w:color w:val="565656"/>
        </w:rPr>
      </w:pPr>
      <w:r w:rsidRPr="0062543B">
        <w:rPr>
          <w:color w:val="565656"/>
        </w:rPr>
        <w:t>Материалы на языках народов России принимаются с переводом на русский.</w:t>
      </w:r>
    </w:p>
    <w:p w:rsidR="0000373A" w:rsidRPr="0062543B" w:rsidRDefault="0000373A" w:rsidP="008D3843">
      <w:pPr>
        <w:spacing w:after="200"/>
        <w:jc w:val="both"/>
        <w:rPr>
          <w:color w:val="565656"/>
        </w:rPr>
      </w:pPr>
      <w:r w:rsidRPr="0062543B">
        <w:rPr>
          <w:color w:val="565656"/>
        </w:rPr>
        <w:t>Для обеспечения объективности результатов оргкомитет может запрашивать дополнительную информацию об участниках конкурса.</w:t>
      </w:r>
    </w:p>
    <w:p w:rsidR="0000373A" w:rsidRPr="0062543B" w:rsidRDefault="0000373A" w:rsidP="008D3843">
      <w:pPr>
        <w:spacing w:after="200"/>
        <w:jc w:val="both"/>
        <w:rPr>
          <w:color w:val="565656"/>
        </w:rPr>
      </w:pPr>
      <w:r w:rsidRPr="0062543B">
        <w:rPr>
          <w:color w:val="565656"/>
        </w:rPr>
        <w:t>Начало приема работ: 15 мая 2022 г.</w:t>
      </w:r>
    </w:p>
    <w:p w:rsidR="0000373A" w:rsidRPr="0062543B" w:rsidRDefault="0000373A" w:rsidP="008D3843">
      <w:pPr>
        <w:spacing w:after="200"/>
        <w:jc w:val="both"/>
        <w:rPr>
          <w:color w:val="565656"/>
        </w:rPr>
      </w:pPr>
      <w:r w:rsidRPr="0062543B">
        <w:rPr>
          <w:color w:val="565656"/>
        </w:rPr>
        <w:t>Завершение приема работ по федеральным округам:</w:t>
      </w:r>
    </w:p>
    <w:p w:rsidR="0000373A" w:rsidRPr="0062543B" w:rsidRDefault="0000373A" w:rsidP="008D3843">
      <w:pPr>
        <w:spacing w:after="200"/>
        <w:jc w:val="both"/>
        <w:rPr>
          <w:color w:val="565656"/>
        </w:rPr>
      </w:pPr>
      <w:r w:rsidRPr="0062543B">
        <w:rPr>
          <w:color w:val="565656"/>
        </w:rPr>
        <w:t>из ЦФО – 20 сентября 2023 г</w:t>
      </w:r>
    </w:p>
    <w:p w:rsidR="0000373A" w:rsidRPr="0062543B" w:rsidRDefault="0000373A" w:rsidP="008D3843">
      <w:pPr>
        <w:spacing w:after="200"/>
        <w:jc w:val="both"/>
        <w:rPr>
          <w:color w:val="565656"/>
        </w:rPr>
      </w:pPr>
      <w:r w:rsidRPr="0062543B">
        <w:rPr>
          <w:color w:val="565656"/>
        </w:rPr>
        <w:t xml:space="preserve">из СКФО, СФО, УФО, ДФО, СЗФО, ЮФО и ПФО – </w:t>
      </w:r>
      <w:r w:rsidRPr="008D3843">
        <w:rPr>
          <w:b/>
          <w:color w:val="565656"/>
        </w:rPr>
        <w:t>1 октября 2023</w:t>
      </w:r>
      <w:r w:rsidRPr="0062543B">
        <w:rPr>
          <w:color w:val="565656"/>
        </w:rPr>
        <w:t xml:space="preserve"> г</w:t>
      </w:r>
    </w:p>
    <w:p w:rsidR="0000373A" w:rsidRPr="0062543B" w:rsidRDefault="0000373A" w:rsidP="008D3843">
      <w:pPr>
        <w:spacing w:after="200"/>
        <w:jc w:val="both"/>
        <w:rPr>
          <w:color w:val="565656"/>
        </w:rPr>
      </w:pPr>
      <w:r w:rsidRPr="0062543B">
        <w:rPr>
          <w:color w:val="565656"/>
        </w:rPr>
        <w:t>Работы, присланные после 01 октября 2023 года, к рассмотрению жюри не принимаются.</w:t>
      </w:r>
    </w:p>
    <w:p w:rsidR="0000373A" w:rsidRPr="0062543B" w:rsidRDefault="0000373A" w:rsidP="008D3843">
      <w:pPr>
        <w:spacing w:after="200"/>
        <w:jc w:val="both"/>
        <w:rPr>
          <w:b/>
          <w:color w:val="212529"/>
          <w:highlight w:val="white"/>
        </w:rPr>
      </w:pPr>
      <w:r w:rsidRPr="0062543B">
        <w:rPr>
          <w:b/>
          <w:color w:val="212529"/>
          <w:highlight w:val="white"/>
        </w:rPr>
        <w:t xml:space="preserve">6. </w:t>
      </w:r>
      <w:r w:rsidRPr="0062543B">
        <w:rPr>
          <w:b/>
          <w:color w:val="212529"/>
          <w:highlight w:val="white"/>
        </w:rPr>
        <w:t>НАГРАЖДЕНИЕ ПОБЕДИТЕЛЕЙ</w:t>
      </w:r>
    </w:p>
    <w:p w:rsidR="0000373A" w:rsidRPr="0062543B" w:rsidRDefault="0000373A" w:rsidP="008D3843">
      <w:pPr>
        <w:spacing w:after="200"/>
        <w:jc w:val="both"/>
        <w:rPr>
          <w:color w:val="565656"/>
        </w:rPr>
      </w:pPr>
      <w:r w:rsidRPr="0062543B">
        <w:rPr>
          <w:color w:val="565656"/>
        </w:rPr>
        <w:t>Для победителей Конкурса в отдельно для категории этнические и массовые СМИ в каждой номинации учреждаются: главный приз, дипломы за 2 и 3 место.</w:t>
      </w:r>
    </w:p>
    <w:p w:rsidR="0000373A" w:rsidRPr="0062543B" w:rsidRDefault="0000373A" w:rsidP="008D3843">
      <w:pPr>
        <w:spacing w:after="200"/>
        <w:jc w:val="both"/>
        <w:rPr>
          <w:color w:val="565656"/>
        </w:rPr>
      </w:pPr>
      <w:r w:rsidRPr="0062543B">
        <w:rPr>
          <w:color w:val="565656"/>
        </w:rPr>
        <w:t>Жюри имеет право присуждать специальные призы, но не более двух.</w:t>
      </w:r>
    </w:p>
    <w:p w:rsidR="00597E1B" w:rsidRPr="0062543B" w:rsidRDefault="0000373A" w:rsidP="008D3843">
      <w:pPr>
        <w:spacing w:after="200"/>
        <w:jc w:val="both"/>
        <w:rPr>
          <w:b/>
          <w:sz w:val="22"/>
        </w:rPr>
      </w:pPr>
      <w:r w:rsidRPr="0062543B">
        <w:rPr>
          <w:color w:val="565656"/>
        </w:rPr>
        <w:t>Победители конкурса приглашаются в Москву для участия в семинарах-тренингах и торжественной церемонии и награждаются памятными призами от организаторов конкурса и подарками от партнеров.</w:t>
      </w:r>
    </w:p>
    <w:sectPr w:rsidR="00597E1B" w:rsidRPr="0062543B">
      <w:pgSz w:w="11906" w:h="16838"/>
      <w:pgMar w:top="720" w:right="720" w:bottom="720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1B"/>
    <w:rsid w:val="0000373A"/>
    <w:rsid w:val="00173885"/>
    <w:rsid w:val="00597E1B"/>
    <w:rsid w:val="0062543B"/>
    <w:rsid w:val="00693FFC"/>
    <w:rsid w:val="008D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68C0"/>
  <w15:docId w15:val="{CAFAC7BE-A97E-48F3-9016-557E82E6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/>
      <w:outlineLvl w:val="1"/>
    </w:pPr>
    <w:rPr>
      <w:b/>
      <w:color w:val="333333"/>
      <w:sz w:val="3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Normal (Web)"/>
    <w:basedOn w:val="a"/>
    <w:link w:val="a6"/>
    <w:pPr>
      <w:spacing w:beforeAutospacing="1" w:afterAutospacing="1"/>
    </w:pPr>
    <w:rPr>
      <w:color w:val="333333"/>
    </w:rPr>
  </w:style>
  <w:style w:type="character" w:customStyle="1" w:styleId="a6">
    <w:name w:val="Обычный (веб) Знак"/>
    <w:basedOn w:val="1"/>
    <w:link w:val="a5"/>
    <w:rPr>
      <w:color w:val="333333"/>
      <w:sz w:val="24"/>
    </w:rPr>
  </w:style>
  <w:style w:type="paragraph" w:customStyle="1" w:styleId="12">
    <w:name w:val="Основной шрифт абзаца1"/>
  </w:style>
  <w:style w:type="paragraph" w:customStyle="1" w:styleId="13">
    <w:name w:val="Неразрешенное упоминание1"/>
    <w:basedOn w:val="12"/>
    <w:link w:val="a7"/>
    <w:rPr>
      <w:color w:val="605E5C"/>
      <w:shd w:val="clear" w:color="auto" w:fill="E1DFDD"/>
    </w:rPr>
  </w:style>
  <w:style w:type="character" w:styleId="a7">
    <w:name w:val="Unresolved Mention"/>
    <w:basedOn w:val="a0"/>
    <w:link w:val="13"/>
    <w:rPr>
      <w:color w:val="605E5C"/>
      <w:shd w:val="clear" w:color="auto" w:fill="E1DFDD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Строгий1"/>
    <w:link w:val="a8"/>
    <w:rPr>
      <w:b/>
    </w:rPr>
  </w:style>
  <w:style w:type="character" w:styleId="a8">
    <w:name w:val="Strong"/>
    <w:link w:val="14"/>
    <w:rPr>
      <w:b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textosn">
    <w:name w:val="textosn"/>
    <w:basedOn w:val="a"/>
    <w:link w:val="textosn0"/>
    <w:pPr>
      <w:spacing w:beforeAutospacing="1" w:afterAutospacing="1"/>
    </w:pPr>
  </w:style>
  <w:style w:type="character" w:customStyle="1" w:styleId="textosn0">
    <w:name w:val="textosn"/>
    <w:basedOn w:val="1"/>
    <w:link w:val="textosn"/>
    <w:rPr>
      <w:sz w:val="24"/>
    </w:rPr>
  </w:style>
  <w:style w:type="paragraph" w:customStyle="1" w:styleId="18">
    <w:name w:val="Неразрешенное упоминание1"/>
    <w:link w:val="19"/>
    <w:rPr>
      <w:color w:val="605E5C"/>
      <w:shd w:val="clear" w:color="auto" w:fill="E1DFDD"/>
    </w:rPr>
  </w:style>
  <w:style w:type="character" w:customStyle="1" w:styleId="19">
    <w:name w:val="Неразрешенное упоминание1"/>
    <w:link w:val="18"/>
    <w:rPr>
      <w:color w:val="605E5C"/>
      <w:shd w:val="clear" w:color="auto" w:fill="E1DFDD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a">
    <w:name w:val="Просмотренная гиперссылка1"/>
    <w:link w:val="aa"/>
    <w:rPr>
      <w:color w:val="800080"/>
      <w:u w:val="single"/>
    </w:rPr>
  </w:style>
  <w:style w:type="character" w:styleId="aa">
    <w:name w:val="FollowedHyperlink"/>
    <w:link w:val="1a"/>
    <w:rPr>
      <w:color w:val="800080"/>
      <w:u w:val="singl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Заголовок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b/>
      <w:color w:val="333333"/>
      <w:sz w:val="36"/>
    </w:rPr>
  </w:style>
  <w:style w:type="table" w:styleId="a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lxH5g3_Tj3R4c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Санюк Дарья Павловна</cp:lastModifiedBy>
  <cp:revision>6</cp:revision>
  <dcterms:created xsi:type="dcterms:W3CDTF">2022-08-24T10:41:00Z</dcterms:created>
  <dcterms:modified xsi:type="dcterms:W3CDTF">2023-05-22T18:04:00Z</dcterms:modified>
</cp:coreProperties>
</file>